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2600"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E798631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91850542"/>
    </w:p>
    <w:bookmarkEnd w:id="0"/>
    <w:p w14:paraId="171E0ED9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茂名绿色化工研究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年度佛山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-茂名人才反向飞地合作项目信息</w:t>
      </w:r>
    </w:p>
    <w:p w14:paraId="772C56D9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征集表</w:t>
      </w:r>
      <w:bookmarkEnd w:id="1"/>
    </w:p>
    <w:p w14:paraId="7B0CAFA0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25"/>
        <w:gridCol w:w="5375"/>
        <w:gridCol w:w="1550"/>
        <w:gridCol w:w="2154"/>
        <w:gridCol w:w="2183"/>
      </w:tblGrid>
      <w:tr w14:paraId="35CE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0" w:type="pct"/>
            <w:vAlign w:val="center"/>
          </w:tcPr>
          <w:p w14:paraId="30BA837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831" w:type="pct"/>
            <w:vAlign w:val="center"/>
          </w:tcPr>
          <w:p w14:paraId="7E51325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842" w:type="pct"/>
            <w:vAlign w:val="center"/>
          </w:tcPr>
          <w:p w14:paraId="0C04CE2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项目内容</w:t>
            </w:r>
          </w:p>
        </w:tc>
        <w:tc>
          <w:tcPr>
            <w:tcW w:w="531" w:type="pct"/>
            <w:vAlign w:val="center"/>
          </w:tcPr>
          <w:p w14:paraId="2F64AD8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经费预算</w:t>
            </w:r>
          </w:p>
        </w:tc>
        <w:tc>
          <w:tcPr>
            <w:tcW w:w="738" w:type="pct"/>
            <w:vAlign w:val="center"/>
          </w:tcPr>
          <w:p w14:paraId="44617F8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周期</w:t>
            </w:r>
          </w:p>
        </w:tc>
        <w:tc>
          <w:tcPr>
            <w:tcW w:w="744" w:type="pct"/>
            <w:vAlign w:val="center"/>
          </w:tcPr>
          <w:p w14:paraId="6B65A74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拟合作单位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（选填）</w:t>
            </w:r>
          </w:p>
        </w:tc>
      </w:tr>
      <w:tr w14:paraId="57B0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5D1BF65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14C63BA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13EC2E0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66AF3FC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6C2F733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7363D35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5B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1B5E004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003E6A5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758208F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189F77A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38BEFEB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123D93C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A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4B5D3BE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52D0D8A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311350B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4D0B2C4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40AD9BE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5F436C3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DC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6"/>
            <w:vAlign w:val="center"/>
          </w:tcPr>
          <w:p w14:paraId="220F23C8"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联系人：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联系电话：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</w:p>
        </w:tc>
      </w:tr>
    </w:tbl>
    <w:p w14:paraId="58522FD2">
      <w:pPr>
        <w:pStyle w:val="2"/>
        <w:ind w:left="0" w:leftChars="0"/>
      </w:pPr>
    </w:p>
    <w:p w14:paraId="64018007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F79B4">
    <w:pPr>
      <w:pStyle w:val="3"/>
      <w:jc w:val="right"/>
      <w:rPr>
        <w:rFonts w:ascii="Times New Roman" w:hAnsi="Times New Roman" w:cs="Times New Roman"/>
        <w:sz w:val="32"/>
        <w:szCs w:val="3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4"/>
                            </w:rPr>
                            <w:id w:val="147463505"/>
                          </w:sdtPr>
                          <w:sdtEndP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CD4A633">
                              <w:pPr>
                                <w:pStyle w:val="3"/>
                                <w:jc w:val="right"/>
                                <w:rPr>
                                  <w:rFonts w:hint="eastAsia" w:cs="Times New Roman"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1"/>
                        <w:szCs w:val="24"/>
                      </w:rPr>
                      <w:id w:val="147463505"/>
                    </w:sdtPr>
                    <w:sdtEndP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CD4A633">
                        <w:pPr>
                          <w:pStyle w:val="3"/>
                          <w:jc w:val="right"/>
                          <w:rPr>
                            <w:rFonts w:hint="eastAsia" w:cs="Times New Roman"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EF05C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4"/>
                            </w:rPr>
                            <w:id w:val="147468988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61B7A986">
                              <w:pPr>
                                <w:pStyle w:val="3"/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EF759C">
                          <w:pP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1"/>
                        <w:szCs w:val="24"/>
                      </w:rPr>
                      <w:id w:val="147468988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61B7A986">
                        <w:pPr>
                          <w:pStyle w:val="3"/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DEF759C">
                    <w:pP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4E3A409E"/>
    <w:rsid w:val="00022701"/>
    <w:rsid w:val="00072C77"/>
    <w:rsid w:val="0008067C"/>
    <w:rsid w:val="000B358A"/>
    <w:rsid w:val="0014114E"/>
    <w:rsid w:val="001632A6"/>
    <w:rsid w:val="001F19B8"/>
    <w:rsid w:val="001F57C0"/>
    <w:rsid w:val="00211B4A"/>
    <w:rsid w:val="00225186"/>
    <w:rsid w:val="00240868"/>
    <w:rsid w:val="00260E5C"/>
    <w:rsid w:val="002A3360"/>
    <w:rsid w:val="002B62BD"/>
    <w:rsid w:val="002E1FD5"/>
    <w:rsid w:val="0030264C"/>
    <w:rsid w:val="00351C4C"/>
    <w:rsid w:val="003C420A"/>
    <w:rsid w:val="004101DF"/>
    <w:rsid w:val="00410873"/>
    <w:rsid w:val="004131B4"/>
    <w:rsid w:val="00435460"/>
    <w:rsid w:val="00443C76"/>
    <w:rsid w:val="004A14E7"/>
    <w:rsid w:val="004F21BC"/>
    <w:rsid w:val="00512DE2"/>
    <w:rsid w:val="0052021B"/>
    <w:rsid w:val="00540EBA"/>
    <w:rsid w:val="0059335B"/>
    <w:rsid w:val="005A3221"/>
    <w:rsid w:val="006104BD"/>
    <w:rsid w:val="00653566"/>
    <w:rsid w:val="00671FF1"/>
    <w:rsid w:val="00691867"/>
    <w:rsid w:val="006C2833"/>
    <w:rsid w:val="006C4B31"/>
    <w:rsid w:val="006D359F"/>
    <w:rsid w:val="006D5C26"/>
    <w:rsid w:val="007552E9"/>
    <w:rsid w:val="00795E91"/>
    <w:rsid w:val="007A68E7"/>
    <w:rsid w:val="007A7B05"/>
    <w:rsid w:val="00832E0B"/>
    <w:rsid w:val="00842787"/>
    <w:rsid w:val="00845B98"/>
    <w:rsid w:val="00911BCE"/>
    <w:rsid w:val="0094416B"/>
    <w:rsid w:val="00947F9A"/>
    <w:rsid w:val="00954643"/>
    <w:rsid w:val="009578E9"/>
    <w:rsid w:val="009913A6"/>
    <w:rsid w:val="00992079"/>
    <w:rsid w:val="009B3F35"/>
    <w:rsid w:val="009C542B"/>
    <w:rsid w:val="00A17A94"/>
    <w:rsid w:val="00A97B2A"/>
    <w:rsid w:val="00AB4BCF"/>
    <w:rsid w:val="00AE1E48"/>
    <w:rsid w:val="00B64A32"/>
    <w:rsid w:val="00B804CF"/>
    <w:rsid w:val="00BB6D1D"/>
    <w:rsid w:val="00BD513D"/>
    <w:rsid w:val="00BD53EF"/>
    <w:rsid w:val="00BE6A7B"/>
    <w:rsid w:val="00C31CFD"/>
    <w:rsid w:val="00C6317F"/>
    <w:rsid w:val="00CE7757"/>
    <w:rsid w:val="00D00EA5"/>
    <w:rsid w:val="00D431CC"/>
    <w:rsid w:val="00D81812"/>
    <w:rsid w:val="00DF0BF6"/>
    <w:rsid w:val="00E01078"/>
    <w:rsid w:val="00E13DBC"/>
    <w:rsid w:val="00E81B32"/>
    <w:rsid w:val="00EA02DE"/>
    <w:rsid w:val="00EC12A9"/>
    <w:rsid w:val="00ED2169"/>
    <w:rsid w:val="00EE32C5"/>
    <w:rsid w:val="00EE7050"/>
    <w:rsid w:val="00EF3455"/>
    <w:rsid w:val="00F7577C"/>
    <w:rsid w:val="00F90236"/>
    <w:rsid w:val="00FB2587"/>
    <w:rsid w:val="00FC1958"/>
    <w:rsid w:val="03051D90"/>
    <w:rsid w:val="040B3FBA"/>
    <w:rsid w:val="0B953FE5"/>
    <w:rsid w:val="0FC55A30"/>
    <w:rsid w:val="11987EDF"/>
    <w:rsid w:val="15C57274"/>
    <w:rsid w:val="17FC5F97"/>
    <w:rsid w:val="1B872554"/>
    <w:rsid w:val="1D1F689B"/>
    <w:rsid w:val="20077201"/>
    <w:rsid w:val="213F5278"/>
    <w:rsid w:val="22A94E27"/>
    <w:rsid w:val="22F7502E"/>
    <w:rsid w:val="24A857DE"/>
    <w:rsid w:val="25324DCD"/>
    <w:rsid w:val="27A47DFC"/>
    <w:rsid w:val="297F04B1"/>
    <w:rsid w:val="2AC22C44"/>
    <w:rsid w:val="2F153C83"/>
    <w:rsid w:val="30D46C97"/>
    <w:rsid w:val="35A70CD4"/>
    <w:rsid w:val="37F06683"/>
    <w:rsid w:val="38C6659A"/>
    <w:rsid w:val="3DFD3C45"/>
    <w:rsid w:val="3E365EC3"/>
    <w:rsid w:val="3F8309DB"/>
    <w:rsid w:val="42A72EE0"/>
    <w:rsid w:val="439F5FF5"/>
    <w:rsid w:val="441F577B"/>
    <w:rsid w:val="46984F81"/>
    <w:rsid w:val="496369C1"/>
    <w:rsid w:val="4AEF5300"/>
    <w:rsid w:val="4D486759"/>
    <w:rsid w:val="4E3A409E"/>
    <w:rsid w:val="4EB3058D"/>
    <w:rsid w:val="593D6A10"/>
    <w:rsid w:val="5D6D6856"/>
    <w:rsid w:val="5E2558D5"/>
    <w:rsid w:val="60672037"/>
    <w:rsid w:val="63D25722"/>
    <w:rsid w:val="64A4448B"/>
    <w:rsid w:val="667C58A4"/>
    <w:rsid w:val="6A347D86"/>
    <w:rsid w:val="763D6A83"/>
    <w:rsid w:val="76497DBB"/>
    <w:rsid w:val="7BF428F2"/>
    <w:rsid w:val="7E1A5DD2"/>
    <w:rsid w:val="7E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市农业农村局</Company>
  <Pages>1</Pages>
  <Words>1253</Words>
  <Characters>1391</Characters>
  <Lines>10</Lines>
  <Paragraphs>3</Paragraphs>
  <TotalTime>3</TotalTime>
  <ScaleCrop>false</ScaleCrop>
  <LinksUpToDate>false</LinksUpToDate>
  <CharactersWithSpaces>1462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2021-03-16T09:52:00Z</dcterms:created>
  <dc:creator>阿峰吹吹风</dc:creator>
  <cp:lastModifiedBy>周俊文</cp:lastModifiedBy>
  <cp:lastPrinted>2024-12-05T01:07:00Z</cp:lastPrinted>
  <dcterms:modified xsi:type="dcterms:W3CDTF">2024-12-05T02:15:06Z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847D2B50FB8A4A7A97A1C9B4A71158EF_13</vt:lpwstr>
  </property>
</Properties>
</file>